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T5-BFG 45 PLATES ISO 228 - G 2B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