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Objekt: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  <w:t>side 1/1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Sted</w:t>
      </w:r>
      <w:r w:rsidRPr="00F83711">
        <w:rPr>
          <w:b/>
          <w:sz w:val="24"/>
        </w:rPr>
        <w:t>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Dato 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TIME \@ "yyyy-MM-dd" </w:instrText>
      </w:r>
      <w:r>
        <w:rPr>
          <w:sz w:val="24"/>
        </w:rPr>
        <w:fldChar w:fldCharType="separate"/>
      </w:r>
      <w:r>
        <w:rPr>
          <w:sz w:val="24"/>
        </w:rPr>
        <w:t>2024-11-22</w:t>
      </w:r>
      <w:r>
        <w:rPr>
          <w:sz w:val="24"/>
        </w:rPr>
        <w:fldChar w:fldCharType="end"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b/>
          <w:sz w:val="24"/>
        </w:rPr>
        <w:t>Ref: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>Kod</w:t>
      </w:r>
      <w:r w:rsidR="0024259F">
        <w:t>e</w:t>
      </w:r>
      <w:r>
        <w:t xml:space="preserve"> </w:t>
      </w:r>
      <w:r>
        <w:tab/>
        <w:t>Pos</w:t>
      </w:r>
      <w:r>
        <w:tab/>
        <w:t xml:space="preserve">Tekst </w:t>
      </w:r>
      <w:r>
        <w:tab/>
      </w:r>
      <w:r>
        <w:tab/>
      </w:r>
      <w:r>
        <w:tab/>
        <w:t>Antall</w:t>
      </w:r>
      <w:r>
        <w:tab/>
        <w:t>Enhet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VARMEVEKSLERE VÆSKE-VÆSKE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</w:rPr>
      </w:pPr>
      <w:r>
        <w:rPr>
          <w:b/>
          <w:noProof/>
          <w:sz w:val="24"/>
        </w:rPr>
        <w:t>Loddet platevarmeveksler</w:t>
      </w:r>
      <w:r>
        <w:rPr>
          <w:b/>
          <w:noProof/>
          <w:sz w:val="24"/>
        </w:rPr>
        <w:t xml:space="preserve"> med plater i syrefast stål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Varmevekslere fabrikat </w:t>
      </w:r>
      <w:r w:rsidRPr="00BF091A">
        <w:rPr>
          <w:b/>
          <w:sz w:val="24"/>
        </w:rPr>
        <w:t>Alfa Laval</w:t>
      </w:r>
      <w:r>
        <w:rPr>
          <w:sz w:val="24"/>
        </w:rPr>
        <w:t>, type</w:t>
      </w:r>
      <w:r>
        <w:rPr>
          <w:sz w:val="24"/>
        </w:rPr>
        <w:tab/>
        <w:t xml:space="preserve">1 </w:t>
      </w:r>
      <w:r>
        <w:rPr>
          <w:sz w:val="24"/>
        </w:rPr>
        <w:tab/>
        <w:t>st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Cs/>
          <w:noProof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BF091A" w:rsidR="00BF091A">
        <w:rPr>
          <w:b/>
          <w:noProof/>
          <w:sz w:val="24"/>
        </w:rPr>
        <w:t>CB60AQ-40H</w:t>
      </w:r>
      <w:r w:rsidRPr="00BF091A">
        <w:rPr>
          <w:sz w:val="24"/>
        </w:rPr>
        <w:t>, i standardutførelse.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25F98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VVX skal</w:t>
      </w:r>
      <w:r>
        <w:rPr>
          <w:noProof/>
          <w:sz w:val="24"/>
        </w:rPr>
        <w:t xml:space="preserve"> være prestandardsertifisert i AHRI’s (Airconditioning, Heating &amp; Regrigeration Institute) sertifiseringsprogram LLBF (Liquid-to-Liquid Brazed &amp; Fusion Bonded Plate Heat Exchangers).</w:t>
      </w:r>
    </w:p>
    <w:p w:rsidR="00545F22" w:rsidRPr="00BF091A" w:rsidP="00525F9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  <w:r>
        <w:rPr>
          <w:b/>
          <w:sz w:val="24"/>
        </w:rPr>
        <w:t>Dimensjoneringsdata: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Kapasitet (</w:t>
      </w:r>
      <w:r>
        <w:rPr>
          <w:noProof/>
          <w:sz w:val="24"/>
        </w:rPr>
        <w:t>kW)</w:t>
        <w:tab/>
        <w:t>200</w:t>
        <w:tab/>
        <w:t>kW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primær side (°C)</w:t>
        <w:tab/>
        <w:t>80 → 22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sekundær side (°C)</w:t>
        <w:tab/>
        <w:t>5 → 65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Maks. trykkfall (kPa)</w:t>
        <w:tab/>
        <w:t>20/30</w:t>
        <w:tab/>
        <w:t>kPa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</w:p>
    <w:p w:rsidR="00525F98" w:rsidRPr="00105143" w:rsidP="00525F98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sz w:val="24"/>
          <w:lang w:val="en-US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105143">
        <w:rPr>
          <w:b/>
          <w:sz w:val="24"/>
          <w:lang w:val="en-US"/>
        </w:rPr>
        <w:tab/>
      </w:r>
      <w:r w:rsidRPr="00105143">
        <w:rPr>
          <w:b/>
          <w:sz w:val="24"/>
          <w:lang w:val="en-US"/>
        </w:rPr>
        <w:tab/>
      </w:r>
      <w:r>
        <w:rPr>
          <w:b/>
          <w:sz w:val="24"/>
        </w:rPr>
        <w:t>Valgfritt (legges ved):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bestående</w:t>
      </w:r>
      <w:r>
        <w:rPr>
          <w:noProof/>
          <w:sz w:val="24"/>
        </w:rPr>
        <w:t xml:space="preserve"> av demonterbar 30 mm CFC-fritt polyuretanskum med yterkledning av slitesterkt blå ABS-plast.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Termisk konduktivitet 0,031 w/mK.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 temperatur 140°C.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sveising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lodding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Gulvstativ</w:t>
      </w:r>
      <w:r w:rsidR="00545F22">
        <w:rPr>
          <w:sz w:val="24"/>
        </w:rPr>
        <w:tab/>
      </w:r>
      <w:bookmarkStart w:id="0" w:name="_GoBack"/>
      <w:bookmarkEnd w:id="0"/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143"/>
    <w:rsid w:val="0010566F"/>
    <w:rsid w:val="0024259F"/>
    <w:rsid w:val="00270B4A"/>
    <w:rsid w:val="002B62A7"/>
    <w:rsid w:val="002D5A3D"/>
    <w:rsid w:val="002F325B"/>
    <w:rsid w:val="003F68B6"/>
    <w:rsid w:val="00436056"/>
    <w:rsid w:val="004A3701"/>
    <w:rsid w:val="00507446"/>
    <w:rsid w:val="00525F98"/>
    <w:rsid w:val="00545F22"/>
    <w:rsid w:val="00715748"/>
    <w:rsid w:val="00715820"/>
    <w:rsid w:val="009C3D35"/>
    <w:rsid w:val="00AE670B"/>
    <w:rsid w:val="00B831D9"/>
    <w:rsid w:val="00B8732B"/>
    <w:rsid w:val="00BF091A"/>
    <w:rsid w:val="00CC785A"/>
    <w:rsid w:val="00CE1991"/>
    <w:rsid w:val="00CE3303"/>
    <w:rsid w:val="00EF68B4"/>
    <w:rsid w:val="00F05FB8"/>
    <w:rsid w:val="00F17455"/>
    <w:rsid w:val="00F26E10"/>
    <w:rsid w:val="00F43823"/>
    <w:rsid w:val="00F83711"/>
    <w:rsid w:val="00FD411F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F56FA7-B3A7-4C8A-94D7-97335BA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Madeleine Schönemann</cp:lastModifiedBy>
  <cp:revision>9</cp:revision>
  <cp:lastPrinted>2005-06-01T14:10:00Z</cp:lastPrinted>
  <dcterms:created xsi:type="dcterms:W3CDTF">2018-05-30T11:22:00Z</dcterms:created>
  <dcterms:modified xsi:type="dcterms:W3CDTF">2018-06-18T06:37:00Z</dcterms:modified>
</cp:coreProperties>
</file>